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0FC4F9" w14:textId="5BCBB75B" w:rsidR="00EC6E7B" w:rsidRPr="00E55725" w:rsidRDefault="00EC6E7B" w:rsidP="006B1B08">
      <w:pPr>
        <w:numPr>
          <w:ilvl w:val="0"/>
          <w:numId w:val="1"/>
        </w:numPr>
        <w:spacing w:before="240"/>
        <w:jc w:val="both"/>
        <w:rPr>
          <w:rFonts w:ascii="Arial" w:hAnsi="Arial" w:cs="Arial"/>
          <w:bCs/>
          <w:spacing w:val="-3"/>
          <w:sz w:val="22"/>
          <w:szCs w:val="22"/>
        </w:rPr>
      </w:pPr>
      <w:bookmarkStart w:id="0" w:name="_GoBack"/>
      <w:bookmarkEnd w:id="0"/>
      <w:r w:rsidRPr="00E55725">
        <w:rPr>
          <w:rFonts w:ascii="Arial" w:hAnsi="Arial" w:cs="Arial"/>
          <w:bCs/>
          <w:spacing w:val="-3"/>
          <w:sz w:val="22"/>
          <w:szCs w:val="22"/>
        </w:rPr>
        <w:t xml:space="preserve">The Bill amends </w:t>
      </w:r>
      <w:r w:rsidR="00E55725" w:rsidRPr="00E55725">
        <w:rPr>
          <w:rFonts w:ascii="Arial" w:hAnsi="Arial" w:cs="Arial"/>
          <w:bCs/>
          <w:spacing w:val="-3"/>
          <w:sz w:val="22"/>
          <w:szCs w:val="22"/>
        </w:rPr>
        <w:t>several transport Acts with a focus on road safety initiatives.</w:t>
      </w:r>
      <w:r w:rsidR="004E5417" w:rsidRPr="00E55725">
        <w:rPr>
          <w:rFonts w:ascii="Arial" w:hAnsi="Arial" w:cs="Arial"/>
          <w:bCs/>
          <w:spacing w:val="-3"/>
          <w:sz w:val="22"/>
          <w:szCs w:val="22"/>
        </w:rPr>
        <w:t xml:space="preserve"> The road safety amendments intend to reduce death and serious injury caused by drin</w:t>
      </w:r>
      <w:r w:rsidR="005F49B0">
        <w:rPr>
          <w:rFonts w:ascii="Arial" w:hAnsi="Arial" w:cs="Arial"/>
          <w:bCs/>
          <w:spacing w:val="-3"/>
          <w:sz w:val="22"/>
          <w:szCs w:val="22"/>
        </w:rPr>
        <w:t>k drivers and speeding drivers.</w:t>
      </w:r>
    </w:p>
    <w:p w14:paraId="188A2BE6" w14:textId="660EEB0C" w:rsidR="00841A5F" w:rsidRPr="006B1B08" w:rsidRDefault="00EC6E7B" w:rsidP="00721869">
      <w:pPr>
        <w:numPr>
          <w:ilvl w:val="0"/>
          <w:numId w:val="1"/>
        </w:numPr>
        <w:spacing w:before="24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6B1B08">
        <w:rPr>
          <w:rFonts w:ascii="Arial" w:hAnsi="Arial" w:cs="Arial"/>
          <w:bCs/>
          <w:spacing w:val="-3"/>
          <w:sz w:val="22"/>
          <w:szCs w:val="22"/>
        </w:rPr>
        <w:t xml:space="preserve">Key road safety initiatives </w:t>
      </w:r>
      <w:r w:rsidR="00E55725" w:rsidRPr="006B1B08">
        <w:rPr>
          <w:rFonts w:ascii="Arial" w:hAnsi="Arial" w:cs="Arial"/>
          <w:bCs/>
          <w:spacing w:val="-3"/>
          <w:sz w:val="22"/>
          <w:szCs w:val="22"/>
        </w:rPr>
        <w:t>will enhance</w:t>
      </w:r>
      <w:r w:rsidRPr="006B1B08">
        <w:rPr>
          <w:rFonts w:ascii="Arial" w:hAnsi="Arial" w:cs="Arial"/>
          <w:bCs/>
          <w:spacing w:val="-3"/>
          <w:sz w:val="22"/>
          <w:szCs w:val="22"/>
        </w:rPr>
        <w:t xml:space="preserve"> the Alcohol Ignition Interlock Program </w:t>
      </w:r>
      <w:r w:rsidR="00841A5F" w:rsidRPr="006B1B08">
        <w:rPr>
          <w:rFonts w:ascii="Arial" w:hAnsi="Arial" w:cs="Arial"/>
          <w:bCs/>
          <w:spacing w:val="-3"/>
          <w:sz w:val="22"/>
          <w:szCs w:val="22"/>
        </w:rPr>
        <w:t xml:space="preserve">(Interlock Program) to motivate </w:t>
      </w:r>
      <w:r w:rsidR="00E8088C" w:rsidRPr="006B1B08">
        <w:rPr>
          <w:rFonts w:ascii="Arial" w:hAnsi="Arial" w:cs="Arial"/>
          <w:bCs/>
          <w:spacing w:val="-3"/>
          <w:sz w:val="22"/>
          <w:szCs w:val="22"/>
        </w:rPr>
        <w:t xml:space="preserve">and support </w:t>
      </w:r>
      <w:r w:rsidR="00841A5F" w:rsidRPr="006B1B08">
        <w:rPr>
          <w:rFonts w:ascii="Arial" w:hAnsi="Arial" w:cs="Arial"/>
          <w:bCs/>
          <w:spacing w:val="-3"/>
          <w:sz w:val="22"/>
          <w:szCs w:val="22"/>
        </w:rPr>
        <w:t xml:space="preserve">drink drivers to separate their drinking from driving. Amendments </w:t>
      </w:r>
      <w:r w:rsidR="00E55725" w:rsidRPr="006B1B08">
        <w:rPr>
          <w:rFonts w:ascii="Arial" w:hAnsi="Arial" w:cs="Arial"/>
          <w:bCs/>
          <w:spacing w:val="-3"/>
          <w:sz w:val="22"/>
          <w:szCs w:val="22"/>
        </w:rPr>
        <w:t>will</w:t>
      </w:r>
      <w:r w:rsidR="006B1B08" w:rsidRPr="006B1B08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="00E55725" w:rsidRPr="006B1B08">
        <w:rPr>
          <w:rFonts w:ascii="Arial" w:hAnsi="Arial" w:cs="Arial"/>
          <w:bCs/>
          <w:spacing w:val="-3"/>
          <w:sz w:val="22"/>
          <w:szCs w:val="22"/>
        </w:rPr>
        <w:t>introduce</w:t>
      </w:r>
      <w:r w:rsidR="00841A5F" w:rsidRPr="006B1B08">
        <w:rPr>
          <w:rFonts w:ascii="Arial" w:hAnsi="Arial" w:cs="Arial"/>
          <w:bCs/>
          <w:spacing w:val="-3"/>
          <w:sz w:val="22"/>
          <w:szCs w:val="22"/>
        </w:rPr>
        <w:t xml:space="preserve"> a performance-based program so that people must demonstrate they have separated their drinking and driving to successfully complete the program</w:t>
      </w:r>
      <w:r w:rsidR="006B1B08" w:rsidRPr="006B1B08">
        <w:rPr>
          <w:rFonts w:ascii="Arial" w:hAnsi="Arial" w:cs="Arial"/>
          <w:bCs/>
          <w:spacing w:val="-3"/>
          <w:sz w:val="22"/>
          <w:szCs w:val="22"/>
        </w:rPr>
        <w:t xml:space="preserve">; </w:t>
      </w:r>
      <w:r w:rsidR="00841A5F" w:rsidRPr="006B1B08">
        <w:rPr>
          <w:rFonts w:ascii="Arial" w:hAnsi="Arial" w:cs="Arial"/>
          <w:bCs/>
          <w:spacing w:val="-3"/>
          <w:sz w:val="22"/>
          <w:szCs w:val="22"/>
        </w:rPr>
        <w:t>increas</w:t>
      </w:r>
      <w:r w:rsidR="00E55725" w:rsidRPr="006B1B08">
        <w:rPr>
          <w:rFonts w:ascii="Arial" w:hAnsi="Arial" w:cs="Arial"/>
          <w:bCs/>
          <w:spacing w:val="-3"/>
          <w:sz w:val="22"/>
          <w:szCs w:val="22"/>
        </w:rPr>
        <w:t>e</w:t>
      </w:r>
      <w:r w:rsidR="00841A5F" w:rsidRPr="006B1B08">
        <w:rPr>
          <w:rFonts w:ascii="Arial" w:hAnsi="Arial" w:cs="Arial"/>
          <w:bCs/>
          <w:spacing w:val="-3"/>
          <w:sz w:val="22"/>
          <w:szCs w:val="22"/>
        </w:rPr>
        <w:t xml:space="preserve"> the current two-year interlock period to five years to support the performance-based program, meaning a person cannot drive for five years if they choose not to participate in the Interlock Program</w:t>
      </w:r>
      <w:r w:rsidR="006B1B08" w:rsidRPr="006B1B08">
        <w:rPr>
          <w:rFonts w:ascii="Arial" w:hAnsi="Arial" w:cs="Arial"/>
          <w:bCs/>
          <w:spacing w:val="-3"/>
          <w:sz w:val="22"/>
          <w:szCs w:val="22"/>
        </w:rPr>
        <w:t xml:space="preserve">; </w:t>
      </w:r>
      <w:r w:rsidR="00841A5F" w:rsidRPr="006B1B08">
        <w:rPr>
          <w:rFonts w:ascii="Arial" w:hAnsi="Arial" w:cs="Arial"/>
          <w:bCs/>
          <w:spacing w:val="-3"/>
          <w:sz w:val="22"/>
          <w:szCs w:val="22"/>
        </w:rPr>
        <w:t>expand the Interlock Program to require mid-range (0.10 to 0.149 BAC) drink drivers to participate in the program</w:t>
      </w:r>
      <w:r w:rsidR="006B1B08" w:rsidRPr="006B1B08">
        <w:rPr>
          <w:rFonts w:ascii="Arial" w:hAnsi="Arial" w:cs="Arial"/>
          <w:bCs/>
          <w:spacing w:val="-3"/>
          <w:sz w:val="22"/>
          <w:szCs w:val="22"/>
        </w:rPr>
        <w:t xml:space="preserve">; and </w:t>
      </w:r>
      <w:r w:rsidR="00841A5F" w:rsidRPr="006B1B08">
        <w:rPr>
          <w:rFonts w:ascii="Arial" w:hAnsi="Arial" w:cs="Arial"/>
          <w:bCs/>
          <w:spacing w:val="-3"/>
          <w:sz w:val="22"/>
          <w:szCs w:val="22"/>
        </w:rPr>
        <w:t>maintain access to restricted (work) licences for mid-range drink driving offenders who participate in the Interlock Program concurrently.</w:t>
      </w:r>
    </w:p>
    <w:p w14:paraId="07C2D50C" w14:textId="44312102" w:rsidR="00EC6E7B" w:rsidRPr="00ED3D58" w:rsidRDefault="00841A5F" w:rsidP="00ED3D58">
      <w:pPr>
        <w:numPr>
          <w:ilvl w:val="0"/>
          <w:numId w:val="1"/>
        </w:numPr>
        <w:spacing w:before="240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 xml:space="preserve">In addition, </w:t>
      </w:r>
      <w:r w:rsidR="00EC6E7B" w:rsidRPr="00EC6E7B">
        <w:rPr>
          <w:rFonts w:ascii="Arial" w:hAnsi="Arial" w:cs="Arial"/>
          <w:bCs/>
          <w:spacing w:val="-3"/>
          <w:sz w:val="22"/>
          <w:szCs w:val="22"/>
        </w:rPr>
        <w:t>education programs for drink driving offenders</w:t>
      </w:r>
      <w:r>
        <w:rPr>
          <w:rFonts w:ascii="Arial" w:hAnsi="Arial" w:cs="Arial"/>
          <w:bCs/>
          <w:spacing w:val="-3"/>
          <w:sz w:val="22"/>
          <w:szCs w:val="22"/>
        </w:rPr>
        <w:t xml:space="preserve"> will be introduced</w:t>
      </w:r>
      <w:r w:rsidR="00EC6E7B" w:rsidRPr="00EC6E7B">
        <w:rPr>
          <w:rFonts w:ascii="Arial" w:hAnsi="Arial" w:cs="Arial"/>
          <w:bCs/>
          <w:spacing w:val="-3"/>
          <w:sz w:val="22"/>
          <w:szCs w:val="22"/>
        </w:rPr>
        <w:t xml:space="preserve">. </w:t>
      </w:r>
      <w:r w:rsidR="00FB5504" w:rsidRPr="00EC6E7B">
        <w:rPr>
          <w:rFonts w:ascii="Arial" w:hAnsi="Arial" w:cs="Arial"/>
          <w:bCs/>
          <w:spacing w:val="-3"/>
          <w:sz w:val="22"/>
          <w:szCs w:val="22"/>
        </w:rPr>
        <w:t>First</w:t>
      </w:r>
      <w:r w:rsidR="00FB5504">
        <w:rPr>
          <w:rFonts w:ascii="Arial" w:hAnsi="Arial" w:cs="Arial"/>
          <w:bCs/>
          <w:spacing w:val="-3"/>
          <w:sz w:val="22"/>
          <w:szCs w:val="22"/>
        </w:rPr>
        <w:t>-</w:t>
      </w:r>
      <w:r w:rsidR="00EC6E7B" w:rsidRPr="00EC6E7B">
        <w:rPr>
          <w:rFonts w:ascii="Arial" w:hAnsi="Arial" w:cs="Arial"/>
          <w:bCs/>
          <w:spacing w:val="-3"/>
          <w:sz w:val="22"/>
          <w:szCs w:val="22"/>
        </w:rPr>
        <w:t xml:space="preserve">time offenders will be required to complete an online Brief Intervention </w:t>
      </w:r>
      <w:r w:rsidR="00915725">
        <w:rPr>
          <w:rFonts w:ascii="Arial" w:hAnsi="Arial" w:cs="Arial"/>
          <w:bCs/>
          <w:spacing w:val="-3"/>
          <w:sz w:val="22"/>
          <w:szCs w:val="22"/>
        </w:rPr>
        <w:t>E</w:t>
      </w:r>
      <w:r w:rsidR="00915725" w:rsidRPr="00EC6E7B">
        <w:rPr>
          <w:rFonts w:ascii="Arial" w:hAnsi="Arial" w:cs="Arial"/>
          <w:bCs/>
          <w:spacing w:val="-3"/>
          <w:sz w:val="22"/>
          <w:szCs w:val="22"/>
        </w:rPr>
        <w:t xml:space="preserve">ducation </w:t>
      </w:r>
      <w:r w:rsidR="00915725">
        <w:rPr>
          <w:rFonts w:ascii="Arial" w:hAnsi="Arial" w:cs="Arial"/>
          <w:bCs/>
          <w:spacing w:val="-3"/>
          <w:sz w:val="22"/>
          <w:szCs w:val="22"/>
        </w:rPr>
        <w:t>P</w:t>
      </w:r>
      <w:r w:rsidR="00915725" w:rsidRPr="00EC6E7B">
        <w:rPr>
          <w:rFonts w:ascii="Arial" w:hAnsi="Arial" w:cs="Arial"/>
          <w:bCs/>
          <w:spacing w:val="-3"/>
          <w:sz w:val="22"/>
          <w:szCs w:val="22"/>
        </w:rPr>
        <w:t xml:space="preserve">rogram </w:t>
      </w:r>
      <w:r w:rsidR="00ED3D58">
        <w:rPr>
          <w:rFonts w:ascii="Arial" w:hAnsi="Arial" w:cs="Arial"/>
          <w:bCs/>
          <w:spacing w:val="-3"/>
          <w:sz w:val="22"/>
          <w:szCs w:val="22"/>
        </w:rPr>
        <w:t xml:space="preserve">before they can </w:t>
      </w:r>
      <w:r w:rsidR="00ED3D58" w:rsidRPr="00ED3D58">
        <w:rPr>
          <w:rFonts w:ascii="Arial" w:hAnsi="Arial" w:cs="Arial"/>
          <w:bCs/>
          <w:spacing w:val="-3"/>
          <w:sz w:val="22"/>
          <w:szCs w:val="22"/>
        </w:rPr>
        <w:t>re</w:t>
      </w:r>
      <w:r w:rsidR="00ED3D58">
        <w:rPr>
          <w:rFonts w:ascii="Arial" w:hAnsi="Arial" w:cs="Arial"/>
          <w:bCs/>
          <w:spacing w:val="-3"/>
          <w:sz w:val="22"/>
          <w:szCs w:val="22"/>
        </w:rPr>
        <w:noBreakHyphen/>
      </w:r>
      <w:r w:rsidR="00EC6E7B" w:rsidRPr="00ED3D58">
        <w:rPr>
          <w:rFonts w:ascii="Arial" w:hAnsi="Arial" w:cs="Arial"/>
          <w:bCs/>
          <w:spacing w:val="-3"/>
          <w:sz w:val="22"/>
          <w:szCs w:val="22"/>
        </w:rPr>
        <w:t>licence, and repeat offenders will be required to complete a more intense multi-session program intended to support behaviour change</w:t>
      </w:r>
      <w:r w:rsidRPr="00ED3D58">
        <w:rPr>
          <w:rFonts w:ascii="Arial" w:hAnsi="Arial" w:cs="Arial"/>
          <w:bCs/>
          <w:spacing w:val="-3"/>
          <w:sz w:val="22"/>
          <w:szCs w:val="22"/>
        </w:rPr>
        <w:t>.</w:t>
      </w:r>
    </w:p>
    <w:p w14:paraId="5873F391" w14:textId="5FEB599E" w:rsidR="00841A5F" w:rsidRPr="00841A5F" w:rsidRDefault="00841A5F" w:rsidP="00841A5F">
      <w:pPr>
        <w:numPr>
          <w:ilvl w:val="0"/>
          <w:numId w:val="1"/>
        </w:numPr>
        <w:spacing w:before="240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>P</w:t>
      </w:r>
      <w:r w:rsidR="00EC6E7B" w:rsidRPr="00EC6E7B">
        <w:rPr>
          <w:rFonts w:ascii="Arial" w:hAnsi="Arial" w:cs="Arial"/>
          <w:bCs/>
          <w:spacing w:val="-3"/>
          <w:sz w:val="22"/>
          <w:szCs w:val="22"/>
        </w:rPr>
        <w:t xml:space="preserve">oint-to-point speed cameras </w:t>
      </w:r>
      <w:r>
        <w:rPr>
          <w:rFonts w:ascii="Arial" w:hAnsi="Arial" w:cs="Arial"/>
          <w:bCs/>
          <w:spacing w:val="-3"/>
          <w:sz w:val="22"/>
          <w:szCs w:val="22"/>
        </w:rPr>
        <w:t xml:space="preserve">will be </w:t>
      </w:r>
      <w:r w:rsidR="00E55725">
        <w:rPr>
          <w:rFonts w:ascii="Arial" w:hAnsi="Arial" w:cs="Arial"/>
          <w:bCs/>
          <w:spacing w:val="-3"/>
          <w:sz w:val="22"/>
          <w:szCs w:val="22"/>
        </w:rPr>
        <w:t xml:space="preserve">able </w:t>
      </w:r>
      <w:r w:rsidR="00EC6E7B" w:rsidRPr="00EC6E7B">
        <w:rPr>
          <w:rFonts w:ascii="Arial" w:hAnsi="Arial" w:cs="Arial"/>
          <w:bCs/>
          <w:spacing w:val="-3"/>
          <w:sz w:val="22"/>
          <w:szCs w:val="22"/>
        </w:rPr>
        <w:t>to operate on stretches of road with multiple speed limits</w:t>
      </w:r>
      <w:r>
        <w:rPr>
          <w:rFonts w:ascii="Arial" w:hAnsi="Arial" w:cs="Arial"/>
          <w:bCs/>
          <w:spacing w:val="-3"/>
          <w:sz w:val="22"/>
          <w:szCs w:val="22"/>
        </w:rPr>
        <w:t xml:space="preserve">. </w:t>
      </w:r>
      <w:r w:rsidRPr="00841A5F">
        <w:rPr>
          <w:rFonts w:ascii="Arial" w:hAnsi="Arial" w:cs="Arial"/>
          <w:bCs/>
          <w:spacing w:val="-3"/>
          <w:sz w:val="22"/>
          <w:szCs w:val="22"/>
        </w:rPr>
        <w:t xml:space="preserve">Current point-to-point camera systems are only </w:t>
      </w:r>
      <w:r w:rsidR="004E5417">
        <w:rPr>
          <w:rFonts w:ascii="Arial" w:hAnsi="Arial" w:cs="Arial"/>
          <w:bCs/>
          <w:spacing w:val="-3"/>
          <w:sz w:val="22"/>
          <w:szCs w:val="22"/>
        </w:rPr>
        <w:t>suited</w:t>
      </w:r>
      <w:r w:rsidRPr="00841A5F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="004E5417">
        <w:rPr>
          <w:rFonts w:ascii="Arial" w:hAnsi="Arial" w:cs="Arial"/>
          <w:bCs/>
          <w:spacing w:val="-3"/>
          <w:sz w:val="22"/>
          <w:szCs w:val="22"/>
        </w:rPr>
        <w:t>to</w:t>
      </w:r>
      <w:r w:rsidR="004E5417" w:rsidRPr="00841A5F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Pr="00841A5F">
        <w:rPr>
          <w:rFonts w:ascii="Arial" w:hAnsi="Arial" w:cs="Arial"/>
          <w:bCs/>
          <w:spacing w:val="-3"/>
          <w:sz w:val="22"/>
          <w:szCs w:val="22"/>
        </w:rPr>
        <w:t xml:space="preserve">lengths of road where there is a single speed limit between two camera locations. This restricts the </w:t>
      </w:r>
      <w:r w:rsidR="004E5417">
        <w:rPr>
          <w:rFonts w:ascii="Arial" w:hAnsi="Arial" w:cs="Arial"/>
          <w:bCs/>
          <w:spacing w:val="-3"/>
          <w:sz w:val="22"/>
          <w:szCs w:val="22"/>
        </w:rPr>
        <w:t>use of</w:t>
      </w:r>
      <w:r w:rsidRPr="00841A5F">
        <w:rPr>
          <w:rFonts w:ascii="Arial" w:hAnsi="Arial" w:cs="Arial"/>
          <w:bCs/>
          <w:spacing w:val="-3"/>
          <w:sz w:val="22"/>
          <w:szCs w:val="22"/>
        </w:rPr>
        <w:t xml:space="preserve"> point</w:t>
      </w:r>
      <w:r w:rsidR="00FF6742">
        <w:rPr>
          <w:rFonts w:ascii="Arial" w:hAnsi="Arial" w:cs="Arial"/>
          <w:bCs/>
          <w:spacing w:val="-3"/>
          <w:sz w:val="22"/>
          <w:szCs w:val="22"/>
        </w:rPr>
        <w:t>-</w:t>
      </w:r>
      <w:r w:rsidRPr="00841A5F">
        <w:rPr>
          <w:rFonts w:ascii="Arial" w:hAnsi="Arial" w:cs="Arial"/>
          <w:bCs/>
          <w:spacing w:val="-3"/>
          <w:sz w:val="22"/>
          <w:szCs w:val="22"/>
        </w:rPr>
        <w:t>to</w:t>
      </w:r>
      <w:r w:rsidR="00FF6742">
        <w:rPr>
          <w:rFonts w:ascii="Arial" w:hAnsi="Arial" w:cs="Arial"/>
          <w:bCs/>
          <w:spacing w:val="-3"/>
          <w:sz w:val="22"/>
          <w:szCs w:val="22"/>
        </w:rPr>
        <w:t>-</w:t>
      </w:r>
      <w:r w:rsidRPr="00841A5F">
        <w:rPr>
          <w:rFonts w:ascii="Arial" w:hAnsi="Arial" w:cs="Arial"/>
          <w:bCs/>
          <w:spacing w:val="-3"/>
          <w:sz w:val="22"/>
          <w:szCs w:val="22"/>
        </w:rPr>
        <w:t xml:space="preserve">point camera systems </w:t>
      </w:r>
      <w:r w:rsidR="004E5417">
        <w:rPr>
          <w:rFonts w:ascii="Arial" w:hAnsi="Arial" w:cs="Arial"/>
          <w:bCs/>
          <w:spacing w:val="-3"/>
          <w:sz w:val="22"/>
          <w:szCs w:val="22"/>
        </w:rPr>
        <w:t>on</w:t>
      </w:r>
      <w:r w:rsidR="004E5417" w:rsidRPr="00841A5F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Pr="00841A5F">
        <w:rPr>
          <w:rFonts w:ascii="Arial" w:hAnsi="Arial" w:cs="Arial"/>
          <w:bCs/>
          <w:spacing w:val="-3"/>
          <w:sz w:val="22"/>
          <w:szCs w:val="22"/>
        </w:rPr>
        <w:t>roads where there is a known crash risk and where multip</w:t>
      </w:r>
      <w:r w:rsidR="005F49B0">
        <w:rPr>
          <w:rFonts w:ascii="Arial" w:hAnsi="Arial" w:cs="Arial"/>
          <w:bCs/>
          <w:spacing w:val="-3"/>
          <w:sz w:val="22"/>
          <w:szCs w:val="22"/>
        </w:rPr>
        <w:t>le speed limits are displayed.</w:t>
      </w:r>
    </w:p>
    <w:p w14:paraId="7353E314" w14:textId="543EA820" w:rsidR="00841A5F" w:rsidRPr="00841A5F" w:rsidRDefault="00841A5F" w:rsidP="00841A5F">
      <w:pPr>
        <w:numPr>
          <w:ilvl w:val="0"/>
          <w:numId w:val="1"/>
        </w:numPr>
        <w:spacing w:before="240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>P</w:t>
      </w:r>
      <w:r w:rsidR="00EC6E7B" w:rsidRPr="00EC6E7B">
        <w:rPr>
          <w:rFonts w:ascii="Arial" w:hAnsi="Arial" w:cs="Arial"/>
          <w:bCs/>
          <w:spacing w:val="-3"/>
          <w:sz w:val="22"/>
          <w:szCs w:val="22"/>
        </w:rPr>
        <w:t xml:space="preserve">assengers suspected of interfering with the operation of a vehicle dangerously </w:t>
      </w:r>
      <w:r>
        <w:rPr>
          <w:rFonts w:ascii="Arial" w:hAnsi="Arial" w:cs="Arial"/>
          <w:bCs/>
          <w:spacing w:val="-3"/>
          <w:sz w:val="22"/>
          <w:szCs w:val="22"/>
        </w:rPr>
        <w:t xml:space="preserve">will </w:t>
      </w:r>
      <w:r w:rsidR="00460126">
        <w:rPr>
          <w:rFonts w:ascii="Arial" w:hAnsi="Arial" w:cs="Arial"/>
          <w:bCs/>
          <w:spacing w:val="-3"/>
          <w:sz w:val="22"/>
          <w:szCs w:val="22"/>
        </w:rPr>
        <w:t xml:space="preserve">now </w:t>
      </w:r>
      <w:r w:rsidR="00EC6E7B" w:rsidRPr="00EC6E7B">
        <w:rPr>
          <w:rFonts w:ascii="Arial" w:hAnsi="Arial" w:cs="Arial"/>
          <w:bCs/>
          <w:spacing w:val="-3"/>
          <w:sz w:val="22"/>
          <w:szCs w:val="22"/>
        </w:rPr>
        <w:t xml:space="preserve">be </w:t>
      </w:r>
      <w:r>
        <w:rPr>
          <w:rFonts w:ascii="Arial" w:hAnsi="Arial" w:cs="Arial"/>
          <w:bCs/>
          <w:spacing w:val="-3"/>
          <w:sz w:val="22"/>
          <w:szCs w:val="22"/>
        </w:rPr>
        <w:t xml:space="preserve">able to be </w:t>
      </w:r>
      <w:r w:rsidR="00EC6E7B" w:rsidRPr="00EC6E7B">
        <w:rPr>
          <w:rFonts w:ascii="Arial" w:hAnsi="Arial" w:cs="Arial"/>
          <w:bCs/>
          <w:spacing w:val="-3"/>
          <w:sz w:val="22"/>
          <w:szCs w:val="22"/>
        </w:rPr>
        <w:t>tested for intoxicating substances</w:t>
      </w:r>
      <w:r w:rsidR="00D07599">
        <w:rPr>
          <w:rFonts w:ascii="Arial" w:hAnsi="Arial" w:cs="Arial"/>
          <w:bCs/>
          <w:spacing w:val="-3"/>
          <w:sz w:val="22"/>
          <w:szCs w:val="22"/>
        </w:rPr>
        <w:t>.</w:t>
      </w:r>
    </w:p>
    <w:p w14:paraId="053A299B" w14:textId="6DC9C101" w:rsidR="00EC6E7B" w:rsidRPr="006B1B08" w:rsidRDefault="00EC6E7B" w:rsidP="00721869">
      <w:pPr>
        <w:numPr>
          <w:ilvl w:val="0"/>
          <w:numId w:val="1"/>
        </w:numPr>
        <w:spacing w:before="24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6B1B08">
        <w:rPr>
          <w:rFonts w:ascii="Arial" w:hAnsi="Arial" w:cs="Arial"/>
          <w:bCs/>
          <w:spacing w:val="-3"/>
          <w:sz w:val="22"/>
          <w:szCs w:val="22"/>
        </w:rPr>
        <w:t xml:space="preserve">The Bill also makes </w:t>
      </w:r>
      <w:r w:rsidR="00E55725" w:rsidRPr="006B1B08">
        <w:rPr>
          <w:rFonts w:ascii="Arial" w:hAnsi="Arial" w:cs="Arial"/>
          <w:bCs/>
          <w:spacing w:val="-3"/>
          <w:sz w:val="22"/>
          <w:szCs w:val="22"/>
        </w:rPr>
        <w:t>various</w:t>
      </w:r>
      <w:r w:rsidRPr="006B1B08">
        <w:rPr>
          <w:rFonts w:ascii="Arial" w:hAnsi="Arial" w:cs="Arial"/>
          <w:bCs/>
          <w:spacing w:val="-3"/>
          <w:sz w:val="22"/>
          <w:szCs w:val="22"/>
        </w:rPr>
        <w:t xml:space="preserve"> non-road safety amendments</w:t>
      </w:r>
      <w:r w:rsidR="00E258AA" w:rsidRPr="006B1B08">
        <w:rPr>
          <w:rFonts w:ascii="Arial" w:hAnsi="Arial" w:cs="Arial"/>
          <w:bCs/>
          <w:spacing w:val="-3"/>
          <w:sz w:val="22"/>
          <w:szCs w:val="22"/>
        </w:rPr>
        <w:t xml:space="preserve"> to </w:t>
      </w:r>
      <w:r w:rsidR="00460126">
        <w:rPr>
          <w:rFonts w:ascii="Arial" w:hAnsi="Arial" w:cs="Arial"/>
          <w:bCs/>
          <w:spacing w:val="-3"/>
          <w:sz w:val="22"/>
          <w:szCs w:val="22"/>
        </w:rPr>
        <w:t xml:space="preserve">transport Acts to enable </w:t>
      </w:r>
      <w:r w:rsidR="00FF6742" w:rsidRPr="006B1B08">
        <w:rPr>
          <w:rFonts w:ascii="Arial" w:hAnsi="Arial" w:cs="Arial"/>
          <w:bCs/>
          <w:spacing w:val="-3"/>
          <w:sz w:val="22"/>
          <w:szCs w:val="22"/>
        </w:rPr>
        <w:t>the State to include relevant costs and expenses incurred by third party ‘prescribed entities’ in marine pollution incident</w:t>
      </w:r>
      <w:r w:rsidR="004E5417" w:rsidRPr="006B1B08">
        <w:rPr>
          <w:rFonts w:ascii="Arial" w:hAnsi="Arial" w:cs="Arial"/>
          <w:bCs/>
          <w:spacing w:val="-3"/>
          <w:sz w:val="22"/>
          <w:szCs w:val="22"/>
        </w:rPr>
        <w:t xml:space="preserve"> responses</w:t>
      </w:r>
      <w:r w:rsidR="005746C3" w:rsidRPr="006B1B08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="00FF6742" w:rsidRPr="006B1B08">
        <w:rPr>
          <w:rFonts w:ascii="Arial" w:hAnsi="Arial" w:cs="Arial"/>
          <w:bCs/>
          <w:spacing w:val="-3"/>
          <w:sz w:val="22"/>
          <w:szCs w:val="22"/>
        </w:rPr>
        <w:t>when the State commences action to recover costs and expenses; and</w:t>
      </w:r>
      <w:r w:rsidR="006B1B08" w:rsidRPr="006B1B08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Pr="006B1B08">
        <w:rPr>
          <w:rFonts w:ascii="Arial" w:hAnsi="Arial" w:cs="Arial"/>
          <w:bCs/>
          <w:spacing w:val="-3"/>
          <w:sz w:val="22"/>
          <w:szCs w:val="22"/>
        </w:rPr>
        <w:t>making minor and technical amendments for clarity or to improve efficiencies and streamline processes.</w:t>
      </w:r>
    </w:p>
    <w:p w14:paraId="235AE37F" w14:textId="6FFE3A1F" w:rsidR="00D6589B" w:rsidRPr="00CE6FBA" w:rsidRDefault="00D6589B" w:rsidP="00D6589B">
      <w:pPr>
        <w:numPr>
          <w:ilvl w:val="0"/>
          <w:numId w:val="1"/>
        </w:numPr>
        <w:spacing w:before="24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8F44CD">
        <w:rPr>
          <w:rFonts w:ascii="Arial" w:hAnsi="Arial" w:cs="Arial"/>
          <w:sz w:val="22"/>
          <w:szCs w:val="22"/>
          <w:u w:val="single"/>
        </w:rPr>
        <w:t>Cabinet approved</w:t>
      </w:r>
      <w:r>
        <w:rPr>
          <w:rFonts w:ascii="Arial" w:hAnsi="Arial" w:cs="Arial"/>
          <w:sz w:val="22"/>
          <w:szCs w:val="22"/>
        </w:rPr>
        <w:t xml:space="preserve"> </w:t>
      </w:r>
      <w:r w:rsidR="00CD6317">
        <w:rPr>
          <w:rFonts w:ascii="Arial" w:hAnsi="Arial" w:cs="Arial"/>
          <w:sz w:val="22"/>
          <w:szCs w:val="22"/>
        </w:rPr>
        <w:t xml:space="preserve">the introduction of the Transport Legislation (Road Safety and Other Matters) Amendment Bill </w:t>
      </w:r>
      <w:r w:rsidR="00F2782E">
        <w:rPr>
          <w:rFonts w:ascii="Arial" w:hAnsi="Arial" w:cs="Arial"/>
          <w:sz w:val="22"/>
          <w:szCs w:val="22"/>
        </w:rPr>
        <w:t>2019</w:t>
      </w:r>
      <w:r w:rsidR="00CD6317">
        <w:rPr>
          <w:rFonts w:ascii="Arial" w:hAnsi="Arial" w:cs="Arial"/>
          <w:sz w:val="22"/>
          <w:szCs w:val="22"/>
        </w:rPr>
        <w:t xml:space="preserve"> into the Legislative Assembly</w:t>
      </w:r>
      <w:r>
        <w:rPr>
          <w:rFonts w:ascii="Arial" w:hAnsi="Arial" w:cs="Arial"/>
          <w:sz w:val="22"/>
          <w:szCs w:val="22"/>
        </w:rPr>
        <w:t>.</w:t>
      </w:r>
    </w:p>
    <w:p w14:paraId="660FAF4E" w14:textId="0A0CF949" w:rsidR="00D6589B" w:rsidRPr="00C07656" w:rsidRDefault="00D6589B" w:rsidP="008974F1">
      <w:pPr>
        <w:keepNext/>
        <w:numPr>
          <w:ilvl w:val="0"/>
          <w:numId w:val="1"/>
        </w:numPr>
        <w:spacing w:before="360"/>
        <w:ind w:left="357" w:hanging="357"/>
        <w:jc w:val="both"/>
        <w:rPr>
          <w:rFonts w:ascii="Arial" w:hAnsi="Arial" w:cs="Arial"/>
          <w:sz w:val="22"/>
          <w:szCs w:val="22"/>
        </w:rPr>
      </w:pPr>
      <w:r w:rsidRPr="00C07656">
        <w:rPr>
          <w:rFonts w:ascii="Arial" w:hAnsi="Arial" w:cs="Arial"/>
          <w:i/>
          <w:sz w:val="22"/>
          <w:szCs w:val="22"/>
          <w:u w:val="single"/>
        </w:rPr>
        <w:t>Attachments</w:t>
      </w:r>
      <w:r w:rsidR="007336A9">
        <w:rPr>
          <w:rFonts w:ascii="Arial" w:hAnsi="Arial" w:cs="Arial"/>
          <w:i/>
          <w:sz w:val="22"/>
          <w:szCs w:val="22"/>
          <w:u w:val="single"/>
        </w:rPr>
        <w:t xml:space="preserve"> </w:t>
      </w:r>
    </w:p>
    <w:p w14:paraId="02C53EBF" w14:textId="1704A3BD" w:rsidR="00CD6317" w:rsidRDefault="000B6818" w:rsidP="00D6589B">
      <w:pPr>
        <w:numPr>
          <w:ilvl w:val="0"/>
          <w:numId w:val="2"/>
        </w:numPr>
        <w:spacing w:before="120"/>
        <w:ind w:left="811"/>
        <w:jc w:val="both"/>
        <w:rPr>
          <w:rFonts w:ascii="Arial" w:hAnsi="Arial" w:cs="Arial"/>
          <w:sz w:val="22"/>
          <w:szCs w:val="22"/>
        </w:rPr>
      </w:pPr>
      <w:hyperlink r:id="rId7" w:history="1">
        <w:r w:rsidR="00CD6317" w:rsidRPr="00A4144B">
          <w:rPr>
            <w:rStyle w:val="Hyperlink"/>
            <w:rFonts w:ascii="Arial" w:hAnsi="Arial" w:cs="Arial"/>
            <w:sz w:val="22"/>
            <w:szCs w:val="22"/>
          </w:rPr>
          <w:t xml:space="preserve">Transport Legislation (Road Safety and Other Matters) Amendment Bill </w:t>
        </w:r>
        <w:r w:rsidR="00F2782E" w:rsidRPr="00A4144B">
          <w:rPr>
            <w:rStyle w:val="Hyperlink"/>
            <w:rFonts w:ascii="Arial" w:hAnsi="Arial" w:cs="Arial"/>
            <w:sz w:val="22"/>
            <w:szCs w:val="22"/>
          </w:rPr>
          <w:t>2019</w:t>
        </w:r>
      </w:hyperlink>
    </w:p>
    <w:p w14:paraId="29EEFD3A" w14:textId="459D18F8" w:rsidR="00732E22" w:rsidRPr="00A27FDA" w:rsidRDefault="000B6818" w:rsidP="0017569B">
      <w:pPr>
        <w:numPr>
          <w:ilvl w:val="0"/>
          <w:numId w:val="2"/>
        </w:numPr>
        <w:spacing w:before="120"/>
        <w:ind w:left="811"/>
        <w:jc w:val="both"/>
        <w:rPr>
          <w:rFonts w:ascii="Arial" w:hAnsi="Arial" w:cs="Arial"/>
          <w:sz w:val="22"/>
          <w:szCs w:val="22"/>
        </w:rPr>
      </w:pPr>
      <w:hyperlink r:id="rId8" w:history="1">
        <w:r w:rsidR="0017569B" w:rsidRPr="00A4144B">
          <w:rPr>
            <w:rStyle w:val="Hyperlink"/>
            <w:rFonts w:ascii="Arial" w:hAnsi="Arial" w:cs="Arial"/>
            <w:sz w:val="22"/>
            <w:szCs w:val="22"/>
          </w:rPr>
          <w:t>Explanatory</w:t>
        </w:r>
        <w:r w:rsidR="00CD6317" w:rsidRPr="00A4144B">
          <w:rPr>
            <w:rStyle w:val="Hyperlink"/>
            <w:rFonts w:ascii="Arial" w:hAnsi="Arial" w:cs="Arial"/>
            <w:sz w:val="22"/>
            <w:szCs w:val="22"/>
          </w:rPr>
          <w:t xml:space="preserve"> Notes</w:t>
        </w:r>
      </w:hyperlink>
    </w:p>
    <w:sectPr w:rsidR="00732E22" w:rsidRPr="00A27FDA" w:rsidSect="00A27FDA">
      <w:headerReference w:type="default" r:id="rId9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F03F51" w14:textId="77777777" w:rsidR="00EC712F" w:rsidRDefault="00EC712F" w:rsidP="00D6589B">
      <w:r>
        <w:separator/>
      </w:r>
    </w:p>
  </w:endnote>
  <w:endnote w:type="continuationSeparator" w:id="0">
    <w:p w14:paraId="5B753910" w14:textId="77777777" w:rsidR="00EC712F" w:rsidRDefault="00EC712F" w:rsidP="00D65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54D1D2" w14:textId="77777777" w:rsidR="00EC712F" w:rsidRDefault="00EC712F" w:rsidP="00D6589B">
      <w:r>
        <w:separator/>
      </w:r>
    </w:p>
  </w:footnote>
  <w:footnote w:type="continuationSeparator" w:id="0">
    <w:p w14:paraId="42C8FDCB" w14:textId="77777777" w:rsidR="00EC712F" w:rsidRDefault="00EC712F" w:rsidP="00D658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9D604E" w14:textId="77777777" w:rsidR="00937A4A" w:rsidRPr="00937A4A" w:rsidRDefault="00937A4A" w:rsidP="00937A4A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jc w:val="center"/>
      <w:rPr>
        <w:rFonts w:ascii="Arial" w:hAnsi="Arial" w:cs="Arial"/>
        <w:b/>
        <w:color w:val="auto"/>
        <w:sz w:val="28"/>
        <w:szCs w:val="22"/>
        <w:lang w:eastAsia="en-US"/>
      </w:rPr>
    </w:pPr>
    <w:r w:rsidRPr="00937A4A">
      <w:rPr>
        <w:rFonts w:ascii="Arial" w:hAnsi="Arial" w:cs="Arial"/>
        <w:b/>
        <w:color w:val="auto"/>
        <w:sz w:val="28"/>
        <w:szCs w:val="22"/>
        <w:lang w:eastAsia="en-US"/>
      </w:rPr>
      <w:t>Queensland Government</w:t>
    </w:r>
  </w:p>
  <w:p w14:paraId="2D8465C1" w14:textId="77777777" w:rsidR="00937A4A" w:rsidRPr="00937A4A" w:rsidRDefault="00937A4A" w:rsidP="00937A4A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4320"/>
        <w:tab w:val="right" w:pos="8640"/>
        <w:tab w:val="right" w:pos="9072"/>
      </w:tabs>
      <w:rPr>
        <w:rFonts w:ascii="Arial" w:hAnsi="Arial" w:cs="Arial"/>
        <w:b/>
        <w:color w:val="auto"/>
        <w:sz w:val="14"/>
        <w:szCs w:val="22"/>
        <w:u w:val="single"/>
        <w:lang w:eastAsia="en-US"/>
      </w:rPr>
    </w:pPr>
  </w:p>
  <w:p w14:paraId="4B4079A6" w14:textId="762AA5A4" w:rsidR="00937A4A" w:rsidRPr="00937A4A" w:rsidRDefault="00937A4A" w:rsidP="00937A4A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</w:tabs>
      <w:jc w:val="center"/>
      <w:rPr>
        <w:rFonts w:ascii="Arial" w:hAnsi="Arial" w:cs="Arial"/>
        <w:b/>
        <w:color w:val="auto"/>
        <w:sz w:val="22"/>
        <w:szCs w:val="22"/>
        <w:lang w:eastAsia="en-US"/>
      </w:rPr>
    </w:pPr>
    <w:r w:rsidRPr="00937A4A">
      <w:rPr>
        <w:rFonts w:ascii="Arial" w:hAnsi="Arial" w:cs="Arial"/>
        <w:b/>
        <w:color w:val="auto"/>
        <w:sz w:val="22"/>
        <w:szCs w:val="22"/>
        <w:lang w:eastAsia="en-US"/>
      </w:rPr>
      <w:t xml:space="preserve">Cabinet – </w:t>
    </w:r>
    <w:r w:rsidR="00F2782E">
      <w:rPr>
        <w:rFonts w:ascii="Arial" w:hAnsi="Arial" w:cs="Arial"/>
        <w:b/>
        <w:color w:val="auto"/>
        <w:sz w:val="22"/>
        <w:szCs w:val="22"/>
        <w:lang w:eastAsia="en-US"/>
      </w:rPr>
      <w:t xml:space="preserve">February 2019 </w:t>
    </w:r>
  </w:p>
  <w:p w14:paraId="0387BBA9" w14:textId="5D2188AD" w:rsidR="00CB1501" w:rsidRDefault="00CD6317" w:rsidP="00D6589B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 xml:space="preserve">Transport Legislation (Road Safety and Other Matters) Amendment Bill </w:t>
    </w:r>
    <w:r w:rsidR="00F2782E">
      <w:rPr>
        <w:rFonts w:ascii="Arial" w:hAnsi="Arial" w:cs="Arial"/>
        <w:b/>
        <w:sz w:val="22"/>
        <w:szCs w:val="22"/>
        <w:u w:val="single"/>
      </w:rPr>
      <w:t>2019</w:t>
    </w:r>
  </w:p>
  <w:p w14:paraId="0936FA85" w14:textId="77777777" w:rsidR="00CB1501" w:rsidRDefault="00CB1501" w:rsidP="00D6589B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Minister</w:t>
    </w:r>
    <w:r w:rsidR="00CD6317">
      <w:rPr>
        <w:rFonts w:ascii="Arial" w:hAnsi="Arial" w:cs="Arial"/>
        <w:b/>
        <w:sz w:val="22"/>
        <w:szCs w:val="22"/>
        <w:u w:val="single"/>
      </w:rPr>
      <w:t xml:space="preserve"> for Transport and Main Roads </w:t>
    </w:r>
  </w:p>
  <w:p w14:paraId="1D3575AB" w14:textId="77777777" w:rsidR="00CB1501" w:rsidRDefault="00CB1501" w:rsidP="00D6589B">
    <w:pPr>
      <w:pStyle w:val="Header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510F65"/>
    <w:multiLevelType w:val="hybridMultilevel"/>
    <w:tmpl w:val="A8821FB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7DB7F5E"/>
    <w:multiLevelType w:val="hybridMultilevel"/>
    <w:tmpl w:val="1CC060C4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77EB67E">
      <w:numFmt w:val="bullet"/>
      <w:lvlText w:val=""/>
      <w:lvlJc w:val="left"/>
      <w:pPr>
        <w:tabs>
          <w:tab w:val="num" w:pos="1443"/>
        </w:tabs>
        <w:ind w:left="1443" w:hanging="363"/>
      </w:pPr>
      <w:rPr>
        <w:rFonts w:ascii="Symbol" w:hAnsi="Symbol" w:cs="Arial" w:hint="default"/>
        <w:strike w:val="0"/>
        <w:dstrike w:val="0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B4B6052"/>
    <w:multiLevelType w:val="hybridMultilevel"/>
    <w:tmpl w:val="C8642550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7A0238C">
      <w:start w:val="1"/>
      <w:numFmt w:val="bullet"/>
      <w:lvlText w:val=""/>
      <w:lvlJc w:val="left"/>
      <w:pPr>
        <w:tabs>
          <w:tab w:val="num" w:pos="1534"/>
        </w:tabs>
        <w:ind w:left="1534" w:hanging="454"/>
      </w:pPr>
      <w:rPr>
        <w:rFonts w:ascii="Symbol" w:hAnsi="Symbol" w:hint="default"/>
        <w:color w:val="auto"/>
        <w:sz w:val="23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D6A2E50"/>
    <w:multiLevelType w:val="hybridMultilevel"/>
    <w:tmpl w:val="B8726E12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5BE4382"/>
    <w:multiLevelType w:val="hybridMultilevel"/>
    <w:tmpl w:val="0F62A220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7A0238C">
      <w:start w:val="1"/>
      <w:numFmt w:val="bullet"/>
      <w:lvlText w:val=""/>
      <w:lvlJc w:val="left"/>
      <w:pPr>
        <w:tabs>
          <w:tab w:val="num" w:pos="1174"/>
        </w:tabs>
        <w:ind w:left="1174" w:hanging="454"/>
      </w:pPr>
      <w:rPr>
        <w:rFonts w:ascii="Symbol" w:hAnsi="Symbol" w:hint="default"/>
        <w:color w:val="auto"/>
        <w:sz w:val="23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77427D55"/>
    <w:multiLevelType w:val="hybridMultilevel"/>
    <w:tmpl w:val="E79E3230"/>
    <w:lvl w:ilvl="0" w:tplc="B7A0238C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F176F87"/>
    <w:multiLevelType w:val="hybridMultilevel"/>
    <w:tmpl w:val="62B8A8B8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77EB67E">
      <w:numFmt w:val="bullet"/>
      <w:lvlText w:val=""/>
      <w:lvlJc w:val="left"/>
      <w:pPr>
        <w:tabs>
          <w:tab w:val="num" w:pos="1443"/>
        </w:tabs>
        <w:ind w:left="1443" w:hanging="363"/>
      </w:pPr>
      <w:rPr>
        <w:rFonts w:ascii="Symbol" w:hAnsi="Symbol" w:cs="Arial" w:hint="default"/>
        <w:strike w:val="0"/>
        <w:dstrike w:val="0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removePersonalInformation/>
  <w:removeDateAndTim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7CE0"/>
    <w:rsid w:val="000446C5"/>
    <w:rsid w:val="00080F8F"/>
    <w:rsid w:val="000B6818"/>
    <w:rsid w:val="0010384C"/>
    <w:rsid w:val="001708AA"/>
    <w:rsid w:val="00174117"/>
    <w:rsid w:val="0017569B"/>
    <w:rsid w:val="001D3884"/>
    <w:rsid w:val="003A3BDD"/>
    <w:rsid w:val="003F7F56"/>
    <w:rsid w:val="00412A17"/>
    <w:rsid w:val="004307C8"/>
    <w:rsid w:val="00460126"/>
    <w:rsid w:val="004E5417"/>
    <w:rsid w:val="004F3912"/>
    <w:rsid w:val="00501C66"/>
    <w:rsid w:val="00550873"/>
    <w:rsid w:val="005746C3"/>
    <w:rsid w:val="00597E8B"/>
    <w:rsid w:val="005F49B0"/>
    <w:rsid w:val="00603F74"/>
    <w:rsid w:val="006B1B08"/>
    <w:rsid w:val="006C308D"/>
    <w:rsid w:val="00721869"/>
    <w:rsid w:val="007265D0"/>
    <w:rsid w:val="00732E22"/>
    <w:rsid w:val="007336A9"/>
    <w:rsid w:val="00741C20"/>
    <w:rsid w:val="007F44F4"/>
    <w:rsid w:val="00841A5F"/>
    <w:rsid w:val="008974F1"/>
    <w:rsid w:val="00904077"/>
    <w:rsid w:val="00915725"/>
    <w:rsid w:val="00937A4A"/>
    <w:rsid w:val="009E680C"/>
    <w:rsid w:val="00A02A4E"/>
    <w:rsid w:val="00A27FDA"/>
    <w:rsid w:val="00A4144B"/>
    <w:rsid w:val="00A7352F"/>
    <w:rsid w:val="00A86FC5"/>
    <w:rsid w:val="00AA4DE7"/>
    <w:rsid w:val="00B62643"/>
    <w:rsid w:val="00C75E67"/>
    <w:rsid w:val="00CB1501"/>
    <w:rsid w:val="00CD6317"/>
    <w:rsid w:val="00CD7A50"/>
    <w:rsid w:val="00CF0D8A"/>
    <w:rsid w:val="00D07599"/>
    <w:rsid w:val="00D6589B"/>
    <w:rsid w:val="00D77E69"/>
    <w:rsid w:val="00E258AA"/>
    <w:rsid w:val="00E55725"/>
    <w:rsid w:val="00E760AA"/>
    <w:rsid w:val="00E8088C"/>
    <w:rsid w:val="00EC6E7B"/>
    <w:rsid w:val="00EC712F"/>
    <w:rsid w:val="00ED3D58"/>
    <w:rsid w:val="00F2782E"/>
    <w:rsid w:val="00F45B99"/>
    <w:rsid w:val="00F77CE0"/>
    <w:rsid w:val="00F818B9"/>
    <w:rsid w:val="00FB5504"/>
    <w:rsid w:val="00FF6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EA692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589B"/>
    <w:rPr>
      <w:rFonts w:ascii="Times New Roman" w:eastAsia="Times New Roman" w:hAnsi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589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589B"/>
  </w:style>
  <w:style w:type="paragraph" w:styleId="Footer">
    <w:name w:val="footer"/>
    <w:basedOn w:val="Normal"/>
    <w:link w:val="FooterChar"/>
    <w:uiPriority w:val="99"/>
    <w:unhideWhenUsed/>
    <w:rsid w:val="00D6589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589B"/>
  </w:style>
  <w:style w:type="paragraph" w:styleId="BalloonText">
    <w:name w:val="Balloon Text"/>
    <w:basedOn w:val="Normal"/>
    <w:link w:val="BalloonTextChar"/>
    <w:uiPriority w:val="99"/>
    <w:semiHidden/>
    <w:unhideWhenUsed/>
    <w:rsid w:val="00D658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589B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unhideWhenUsed/>
    <w:rsid w:val="0017569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17569B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17569B"/>
    <w:rPr>
      <w:rFonts w:ascii="Times New Roman" w:eastAsia="Times New Roman" w:hAnsi="Times New Roman"/>
      <w:color w:val="00000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7569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7569B"/>
    <w:rPr>
      <w:rFonts w:ascii="Times New Roman" w:eastAsia="Times New Roman" w:hAnsi="Times New Roman"/>
      <w:b/>
      <w:bCs/>
      <w:color w:val="000000"/>
    </w:rPr>
  </w:style>
  <w:style w:type="paragraph" w:styleId="ListParagraph">
    <w:name w:val="List Paragraph"/>
    <w:basedOn w:val="Normal"/>
    <w:uiPriority w:val="34"/>
    <w:qFormat/>
    <w:rsid w:val="00EC6E7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4144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414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ttachments/ExNotes.PDF" TargetMode="External"/><Relationship Id="rId3" Type="http://schemas.openxmlformats.org/officeDocument/2006/relationships/settings" Target="settings.xml"/><Relationship Id="rId7" Type="http://schemas.openxmlformats.org/officeDocument/2006/relationships/hyperlink" Target="Attachments/Bill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375</Words>
  <Characters>2155</Characters>
  <Application>Microsoft Office Word</Application>
  <DocSecurity>0</DocSecurity>
  <Lines>31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2523</CharactersWithSpaces>
  <SharedDoc>false</SharedDoc>
  <HyperlinkBase>https://www.cabinet.qld.gov.au/documents/2019/Feb/TLAB/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10</cp:revision>
  <cp:lastPrinted>2019-01-10T23:20:00Z</cp:lastPrinted>
  <dcterms:created xsi:type="dcterms:W3CDTF">2019-01-10T23:20:00Z</dcterms:created>
  <dcterms:modified xsi:type="dcterms:W3CDTF">2019-12-11T09:19:00Z</dcterms:modified>
  <cp:category>Legislation,Transport,Safety,Road_Safety</cp:category>
</cp:coreProperties>
</file>